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819" w:rsidRDefault="00F65819" w:rsidP="00F65819">
      <w:pPr>
        <w:jc w:val="center"/>
        <w:rPr>
          <w:rFonts w:ascii="Arial" w:hAnsi="Arial"/>
          <w:b/>
        </w:rPr>
      </w:pPr>
      <w:r>
        <w:rPr>
          <w:rFonts w:ascii="Arial" w:hAnsi="Arial"/>
          <w:b/>
        </w:rPr>
        <w:t>Multiple Choice Answers</w:t>
      </w:r>
    </w:p>
    <w:p w:rsidR="00F65819" w:rsidRDefault="00F65819" w:rsidP="00F65819">
      <w:pPr>
        <w:pStyle w:val="ListParagraph"/>
        <w:numPr>
          <w:ilvl w:val="0"/>
          <w:numId w:val="1"/>
        </w:numPr>
        <w:rPr>
          <w:rFonts w:ascii="Times New Roman" w:hAnsi="Times New Roman"/>
        </w:rPr>
        <w:sectPr w:rsidR="00F65819">
          <w:pgSz w:w="12240" w:h="15840"/>
          <w:pgMar w:top="1440" w:right="1800" w:bottom="1440" w:left="1800" w:gutter="0"/>
        </w:sectPr>
      </w:pPr>
    </w:p>
    <w:p w:rsidR="00F65819" w:rsidRPr="00F65819" w:rsidRDefault="00F65819" w:rsidP="00F65819">
      <w:pPr>
        <w:pStyle w:val="ListParagraph"/>
        <w:numPr>
          <w:ilvl w:val="0"/>
          <w:numId w:val="1"/>
        </w:numPr>
        <w:rPr>
          <w:rFonts w:ascii="Times New Roman" w:hAnsi="Times New Roman"/>
        </w:rPr>
      </w:pPr>
      <w:r w:rsidRPr="00F65819">
        <w:rPr>
          <w:rFonts w:ascii="Times New Roman" w:hAnsi="Times New Roman"/>
        </w:rPr>
        <w:t>E</w:t>
      </w:r>
    </w:p>
    <w:p w:rsidR="00F65819" w:rsidRDefault="00F65819" w:rsidP="00F65819">
      <w:pPr>
        <w:pStyle w:val="ListParagraph"/>
        <w:numPr>
          <w:ilvl w:val="0"/>
          <w:numId w:val="1"/>
        </w:numPr>
        <w:rPr>
          <w:rFonts w:ascii="Times New Roman" w:hAnsi="Times New Roman"/>
        </w:rPr>
      </w:pPr>
      <w:r>
        <w:rPr>
          <w:rFonts w:ascii="Times New Roman" w:hAnsi="Times New Roman"/>
        </w:rPr>
        <w:t>B</w:t>
      </w:r>
    </w:p>
    <w:p w:rsidR="00F65819" w:rsidRDefault="00F65819" w:rsidP="00F65819">
      <w:pPr>
        <w:pStyle w:val="ListParagraph"/>
        <w:numPr>
          <w:ilvl w:val="0"/>
          <w:numId w:val="1"/>
        </w:numPr>
        <w:rPr>
          <w:rFonts w:ascii="Times New Roman" w:hAnsi="Times New Roman"/>
        </w:rPr>
      </w:pPr>
      <w:r>
        <w:rPr>
          <w:rFonts w:ascii="Times New Roman" w:hAnsi="Times New Roman"/>
        </w:rPr>
        <w:t>B</w:t>
      </w:r>
    </w:p>
    <w:p w:rsidR="00F65819" w:rsidRDefault="00884B9E"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A</w:t>
      </w:r>
    </w:p>
    <w:p w:rsidR="00F65819" w:rsidRDefault="00884B9E"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A</w:t>
      </w:r>
    </w:p>
    <w:p w:rsidR="00F65819" w:rsidRDefault="00F65819" w:rsidP="00F65819">
      <w:pPr>
        <w:pStyle w:val="ListParagraph"/>
        <w:numPr>
          <w:ilvl w:val="0"/>
          <w:numId w:val="1"/>
        </w:numPr>
        <w:rPr>
          <w:rFonts w:ascii="Times New Roman" w:hAnsi="Times New Roman"/>
        </w:rPr>
      </w:pPr>
      <w:r>
        <w:rPr>
          <w:rFonts w:ascii="Times New Roman" w:hAnsi="Times New Roman"/>
        </w:rPr>
        <w:t>A</w:t>
      </w:r>
    </w:p>
    <w:p w:rsidR="00F65819" w:rsidRDefault="00F65819" w:rsidP="00F65819">
      <w:pPr>
        <w:pStyle w:val="ListParagraph"/>
        <w:numPr>
          <w:ilvl w:val="0"/>
          <w:numId w:val="1"/>
        </w:numPr>
        <w:rPr>
          <w:rFonts w:ascii="Times New Roman" w:hAnsi="Times New Roman"/>
        </w:rPr>
      </w:pPr>
      <w:r>
        <w:rPr>
          <w:rFonts w:ascii="Times New Roman" w:hAnsi="Times New Roman"/>
        </w:rPr>
        <w:t>E</w:t>
      </w:r>
    </w:p>
    <w:p w:rsidR="00F65819" w:rsidRDefault="00F65819" w:rsidP="00F65819">
      <w:pPr>
        <w:pStyle w:val="ListParagraph"/>
        <w:numPr>
          <w:ilvl w:val="0"/>
          <w:numId w:val="1"/>
        </w:numPr>
        <w:rPr>
          <w:rFonts w:ascii="Times New Roman" w:hAnsi="Times New Roman"/>
        </w:rPr>
      </w:pPr>
      <w:r>
        <w:rPr>
          <w:rFonts w:ascii="Times New Roman" w:hAnsi="Times New Roman"/>
        </w:rPr>
        <w:t>E</w:t>
      </w:r>
    </w:p>
    <w:p w:rsidR="00F65819" w:rsidRDefault="00884B9E"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A</w:t>
      </w:r>
    </w:p>
    <w:p w:rsidR="00F65819" w:rsidRDefault="00F65819" w:rsidP="00F65819">
      <w:pPr>
        <w:pStyle w:val="ListParagraph"/>
        <w:numPr>
          <w:ilvl w:val="0"/>
          <w:numId w:val="1"/>
        </w:numPr>
        <w:rPr>
          <w:rFonts w:ascii="Times New Roman" w:hAnsi="Times New Roman"/>
        </w:rPr>
      </w:pPr>
      <w:r>
        <w:rPr>
          <w:rFonts w:ascii="Times New Roman" w:hAnsi="Times New Roman"/>
        </w:rPr>
        <w:t>A</w:t>
      </w:r>
    </w:p>
    <w:p w:rsidR="00F65819" w:rsidRDefault="00F65819" w:rsidP="00F65819">
      <w:pPr>
        <w:pStyle w:val="ListParagraph"/>
        <w:numPr>
          <w:ilvl w:val="0"/>
          <w:numId w:val="1"/>
        </w:numPr>
        <w:rPr>
          <w:rFonts w:ascii="Times New Roman" w:hAnsi="Times New Roman"/>
        </w:rPr>
      </w:pPr>
      <w:r>
        <w:rPr>
          <w:rFonts w:ascii="Times New Roman" w:hAnsi="Times New Roman"/>
        </w:rPr>
        <w:t>B</w:t>
      </w:r>
    </w:p>
    <w:p w:rsidR="00F65819" w:rsidRDefault="00F65819"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B</w:t>
      </w:r>
    </w:p>
    <w:p w:rsidR="00F65819" w:rsidRDefault="00F65819" w:rsidP="00F65819">
      <w:pPr>
        <w:pStyle w:val="ListParagraph"/>
        <w:numPr>
          <w:ilvl w:val="0"/>
          <w:numId w:val="1"/>
        </w:numPr>
        <w:rPr>
          <w:rFonts w:ascii="Times New Roman" w:hAnsi="Times New Roman"/>
        </w:rPr>
      </w:pPr>
      <w:r>
        <w:rPr>
          <w:rFonts w:ascii="Times New Roman" w:hAnsi="Times New Roman"/>
        </w:rPr>
        <w:t>B</w:t>
      </w:r>
    </w:p>
    <w:p w:rsidR="00F65819" w:rsidRDefault="00F65819" w:rsidP="00F65819">
      <w:pPr>
        <w:pStyle w:val="ListParagraph"/>
        <w:numPr>
          <w:ilvl w:val="0"/>
          <w:numId w:val="1"/>
        </w:numPr>
        <w:rPr>
          <w:rFonts w:ascii="Times New Roman" w:hAnsi="Times New Roman"/>
        </w:rPr>
      </w:pPr>
      <w:r>
        <w:rPr>
          <w:rFonts w:ascii="Times New Roman" w:hAnsi="Times New Roman"/>
        </w:rPr>
        <w:t>E</w:t>
      </w:r>
    </w:p>
    <w:p w:rsidR="00F65819" w:rsidRDefault="00F65819" w:rsidP="00F65819">
      <w:pPr>
        <w:pStyle w:val="ListParagraph"/>
        <w:numPr>
          <w:ilvl w:val="0"/>
          <w:numId w:val="1"/>
        </w:numPr>
        <w:rPr>
          <w:rFonts w:ascii="Times New Roman" w:hAnsi="Times New Roman"/>
        </w:rPr>
      </w:pPr>
      <w:r>
        <w:rPr>
          <w:rFonts w:ascii="Times New Roman" w:hAnsi="Times New Roman"/>
        </w:rPr>
        <w:t>B</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B</w:t>
      </w:r>
    </w:p>
    <w:p w:rsidR="00F65819" w:rsidRDefault="00F65819" w:rsidP="00F65819">
      <w:pPr>
        <w:pStyle w:val="ListParagraph"/>
        <w:numPr>
          <w:ilvl w:val="0"/>
          <w:numId w:val="1"/>
        </w:numPr>
        <w:rPr>
          <w:rFonts w:ascii="Times New Roman" w:hAnsi="Times New Roman"/>
        </w:rPr>
      </w:pPr>
      <w:r>
        <w:rPr>
          <w:rFonts w:ascii="Times New Roman" w:hAnsi="Times New Roman"/>
        </w:rPr>
        <w:t>E</w:t>
      </w:r>
    </w:p>
    <w:p w:rsidR="00F65819" w:rsidRDefault="00F65819" w:rsidP="00F65819">
      <w:pPr>
        <w:pStyle w:val="ListParagraph"/>
        <w:numPr>
          <w:ilvl w:val="0"/>
          <w:numId w:val="1"/>
        </w:numPr>
        <w:rPr>
          <w:rFonts w:ascii="Times New Roman" w:hAnsi="Times New Roman"/>
        </w:rPr>
      </w:pPr>
      <w:r>
        <w:rPr>
          <w:rFonts w:ascii="Times New Roman" w:hAnsi="Times New Roman"/>
        </w:rPr>
        <w:t>E</w:t>
      </w:r>
    </w:p>
    <w:p w:rsidR="00F65819" w:rsidRDefault="00F65819"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E</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B</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B</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A</w:t>
      </w:r>
    </w:p>
    <w:p w:rsidR="00F65819" w:rsidRDefault="00F65819"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A</w:t>
      </w:r>
    </w:p>
    <w:p w:rsidR="00F65819" w:rsidRDefault="00F65819" w:rsidP="00F65819">
      <w:pPr>
        <w:pStyle w:val="ListParagraph"/>
        <w:numPr>
          <w:ilvl w:val="0"/>
          <w:numId w:val="1"/>
        </w:numPr>
        <w:rPr>
          <w:rFonts w:ascii="Times New Roman" w:hAnsi="Times New Roman"/>
        </w:rPr>
      </w:pPr>
      <w:r>
        <w:rPr>
          <w:rFonts w:ascii="Times New Roman" w:hAnsi="Times New Roman"/>
        </w:rPr>
        <w:t>A</w:t>
      </w:r>
    </w:p>
    <w:p w:rsidR="00F65819" w:rsidRDefault="00F65819"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A</w:t>
      </w:r>
    </w:p>
    <w:p w:rsidR="00F65819" w:rsidRDefault="00884B9E" w:rsidP="00F65819">
      <w:pPr>
        <w:pStyle w:val="ListParagraph"/>
        <w:numPr>
          <w:ilvl w:val="0"/>
          <w:numId w:val="1"/>
        </w:numPr>
        <w:rPr>
          <w:rFonts w:ascii="Times New Roman" w:hAnsi="Times New Roman"/>
        </w:rPr>
      </w:pPr>
      <w:r>
        <w:rPr>
          <w:rFonts w:ascii="Times New Roman" w:hAnsi="Times New Roman"/>
        </w:rPr>
        <w:t>B</w:t>
      </w:r>
    </w:p>
    <w:p w:rsidR="00F65819" w:rsidRDefault="00F65819" w:rsidP="00F65819">
      <w:pPr>
        <w:pStyle w:val="ListParagraph"/>
        <w:numPr>
          <w:ilvl w:val="0"/>
          <w:numId w:val="1"/>
        </w:numPr>
        <w:rPr>
          <w:rFonts w:ascii="Times New Roman" w:hAnsi="Times New Roman"/>
        </w:rPr>
      </w:pPr>
      <w:r>
        <w:rPr>
          <w:rFonts w:ascii="Times New Roman" w:hAnsi="Times New Roman"/>
        </w:rPr>
        <w:t>B</w:t>
      </w:r>
    </w:p>
    <w:p w:rsidR="00F65819" w:rsidRDefault="00F65819" w:rsidP="00F65819">
      <w:pPr>
        <w:pStyle w:val="ListParagraph"/>
        <w:numPr>
          <w:ilvl w:val="0"/>
          <w:numId w:val="1"/>
        </w:numPr>
        <w:rPr>
          <w:rFonts w:ascii="Times New Roman" w:hAnsi="Times New Roman"/>
        </w:rPr>
      </w:pPr>
      <w:r>
        <w:rPr>
          <w:rFonts w:ascii="Times New Roman" w:hAnsi="Times New Roman"/>
        </w:rPr>
        <w:t>E</w:t>
      </w:r>
    </w:p>
    <w:p w:rsidR="00F65819" w:rsidRDefault="00F65819" w:rsidP="00F65819">
      <w:pPr>
        <w:pStyle w:val="ListParagraph"/>
        <w:numPr>
          <w:ilvl w:val="0"/>
          <w:numId w:val="1"/>
        </w:numPr>
        <w:rPr>
          <w:rFonts w:ascii="Times New Roman" w:hAnsi="Times New Roman"/>
        </w:rPr>
      </w:pPr>
      <w:r>
        <w:rPr>
          <w:rFonts w:ascii="Times New Roman" w:hAnsi="Times New Roman"/>
        </w:rPr>
        <w:t>E</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E</w:t>
      </w:r>
    </w:p>
    <w:p w:rsidR="00F65819" w:rsidRDefault="00F65819" w:rsidP="00F65819">
      <w:pPr>
        <w:pStyle w:val="ListParagraph"/>
        <w:numPr>
          <w:ilvl w:val="0"/>
          <w:numId w:val="1"/>
        </w:numPr>
        <w:rPr>
          <w:rFonts w:ascii="Times New Roman" w:hAnsi="Times New Roman"/>
        </w:rPr>
      </w:pPr>
      <w:r>
        <w:rPr>
          <w:rFonts w:ascii="Times New Roman" w:hAnsi="Times New Roman"/>
        </w:rPr>
        <w:t>E</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D</w:t>
      </w:r>
    </w:p>
    <w:p w:rsidR="00F65819" w:rsidRDefault="00F65819" w:rsidP="00F65819">
      <w:pPr>
        <w:pStyle w:val="ListParagraph"/>
        <w:numPr>
          <w:ilvl w:val="0"/>
          <w:numId w:val="1"/>
        </w:numPr>
        <w:rPr>
          <w:rFonts w:ascii="Times New Roman" w:hAnsi="Times New Roman"/>
        </w:rPr>
      </w:pPr>
      <w:r>
        <w:rPr>
          <w:rFonts w:ascii="Times New Roman" w:hAnsi="Times New Roman"/>
        </w:rPr>
        <w:t>A</w:t>
      </w:r>
    </w:p>
    <w:p w:rsidR="00F65819" w:rsidRDefault="00F65819"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C</w:t>
      </w:r>
    </w:p>
    <w:p w:rsidR="00F65819" w:rsidRDefault="00F65819" w:rsidP="00F65819">
      <w:pPr>
        <w:pStyle w:val="ListParagraph"/>
        <w:numPr>
          <w:ilvl w:val="0"/>
          <w:numId w:val="1"/>
        </w:numPr>
        <w:rPr>
          <w:rFonts w:ascii="Times New Roman" w:hAnsi="Times New Roman"/>
        </w:rPr>
      </w:pPr>
      <w:r>
        <w:rPr>
          <w:rFonts w:ascii="Times New Roman" w:hAnsi="Times New Roman"/>
        </w:rPr>
        <w:t>B</w:t>
      </w:r>
    </w:p>
    <w:p w:rsidR="00F65819" w:rsidRDefault="00F65819" w:rsidP="00F65819">
      <w:pPr>
        <w:pStyle w:val="ListParagraph"/>
        <w:numPr>
          <w:ilvl w:val="0"/>
          <w:numId w:val="1"/>
        </w:numPr>
        <w:rPr>
          <w:rFonts w:ascii="Times New Roman" w:hAnsi="Times New Roman"/>
        </w:rPr>
      </w:pPr>
      <w:r>
        <w:rPr>
          <w:rFonts w:ascii="Times New Roman" w:hAnsi="Times New Roman"/>
        </w:rPr>
        <w:t>A</w:t>
      </w:r>
    </w:p>
    <w:p w:rsidR="00F65819" w:rsidRDefault="00F65819" w:rsidP="00F65819">
      <w:pPr>
        <w:pStyle w:val="ListParagraph"/>
        <w:numPr>
          <w:ilvl w:val="0"/>
          <w:numId w:val="1"/>
        </w:numPr>
        <w:rPr>
          <w:rFonts w:ascii="Times New Roman" w:hAnsi="Times New Roman"/>
        </w:rPr>
      </w:pPr>
      <w:r>
        <w:rPr>
          <w:rFonts w:ascii="Times New Roman" w:hAnsi="Times New Roman"/>
        </w:rPr>
        <w:t>E</w:t>
      </w:r>
    </w:p>
    <w:p w:rsidR="00F65819" w:rsidRDefault="00F65819" w:rsidP="00F65819">
      <w:pPr>
        <w:rPr>
          <w:rFonts w:ascii="Times New Roman" w:hAnsi="Times New Roman"/>
        </w:rPr>
        <w:sectPr w:rsidR="00F65819">
          <w:type w:val="continuous"/>
          <w:pgSz w:w="12240" w:h="15840"/>
          <w:pgMar w:top="1440" w:right="1800" w:bottom="1440" w:left="1800" w:gutter="0"/>
          <w:cols w:num="2"/>
        </w:sectPr>
      </w:pPr>
    </w:p>
    <w:p w:rsidR="00C6454C" w:rsidRDefault="00C6454C" w:rsidP="00C6454C">
      <w:pPr>
        <w:jc w:val="center"/>
        <w:rPr>
          <w:rFonts w:ascii="Times New Roman" w:hAnsi="Times New Roman"/>
        </w:rPr>
      </w:pPr>
    </w:p>
    <w:p w:rsidR="00C6454C" w:rsidRDefault="00C6454C" w:rsidP="00C6454C">
      <w:pPr>
        <w:jc w:val="center"/>
        <w:rPr>
          <w:rFonts w:ascii="Times New Roman" w:hAnsi="Times New Roman"/>
        </w:rPr>
      </w:pPr>
    </w:p>
    <w:p w:rsidR="00C6454C" w:rsidRDefault="00C6454C" w:rsidP="00C6454C">
      <w:pPr>
        <w:jc w:val="center"/>
        <w:rPr>
          <w:rFonts w:ascii="Times New Roman" w:hAnsi="Times New Roman"/>
        </w:rPr>
      </w:pPr>
    </w:p>
    <w:p w:rsidR="00C6454C" w:rsidRDefault="00C6454C" w:rsidP="00C6454C">
      <w:pPr>
        <w:jc w:val="center"/>
        <w:rPr>
          <w:rFonts w:ascii="Times New Roman" w:hAnsi="Times New Roman"/>
        </w:rPr>
      </w:pPr>
    </w:p>
    <w:p w:rsidR="00C6454C" w:rsidRDefault="00C6454C" w:rsidP="00C6454C">
      <w:pPr>
        <w:jc w:val="center"/>
        <w:rPr>
          <w:rFonts w:ascii="Times New Roman" w:hAnsi="Times New Roman"/>
        </w:rPr>
      </w:pPr>
    </w:p>
    <w:p w:rsidR="00C6454C" w:rsidRDefault="00C6454C" w:rsidP="00C6454C">
      <w:pPr>
        <w:jc w:val="center"/>
        <w:rPr>
          <w:rFonts w:ascii="Times New Roman" w:hAnsi="Times New Roman"/>
        </w:rPr>
      </w:pPr>
    </w:p>
    <w:p w:rsidR="00C6454C" w:rsidRDefault="00C6454C" w:rsidP="00C6454C">
      <w:pPr>
        <w:jc w:val="center"/>
        <w:rPr>
          <w:rFonts w:ascii="Times New Roman" w:hAnsi="Times New Roman"/>
        </w:rPr>
      </w:pPr>
    </w:p>
    <w:p w:rsidR="00C6454C" w:rsidRDefault="00C6454C" w:rsidP="00C6454C">
      <w:pPr>
        <w:jc w:val="center"/>
        <w:rPr>
          <w:rFonts w:ascii="Times New Roman" w:hAnsi="Times New Roman"/>
        </w:rPr>
      </w:pPr>
    </w:p>
    <w:p w:rsidR="00C6454C" w:rsidRDefault="00C6454C" w:rsidP="00C6454C">
      <w:pPr>
        <w:rPr>
          <w:rFonts w:ascii="Times New Roman" w:hAnsi="Times New Roman"/>
        </w:rPr>
      </w:pPr>
    </w:p>
    <w:p w:rsidR="00C6454C" w:rsidRPr="00C6454C" w:rsidRDefault="00C6454C" w:rsidP="00C6454C">
      <w:pPr>
        <w:jc w:val="center"/>
        <w:rPr>
          <w:rFonts w:ascii="Arial" w:hAnsi="Arial"/>
          <w:b/>
        </w:rPr>
      </w:pPr>
      <w:r w:rsidRPr="00C6454C">
        <w:rPr>
          <w:rFonts w:ascii="Arial" w:hAnsi="Arial"/>
          <w:b/>
        </w:rPr>
        <w:t>Short Answer Response</w:t>
      </w:r>
    </w:p>
    <w:p w:rsidR="00C6454C" w:rsidRPr="00C6454C" w:rsidRDefault="00C6454C" w:rsidP="00C6454C">
      <w:pPr>
        <w:rPr>
          <w:rFonts w:ascii="Times" w:hAnsi="Times"/>
          <w:sz w:val="22"/>
          <w:szCs w:val="20"/>
        </w:rPr>
      </w:pPr>
      <w:r>
        <w:rPr>
          <w:rFonts w:ascii="Times New Roman" w:hAnsi="Times New Roman"/>
        </w:rPr>
        <w:t xml:space="preserve">1. </w:t>
      </w:r>
      <w:r w:rsidRPr="00C6454C">
        <w:rPr>
          <w:rFonts w:ascii="Times" w:hAnsi="Times"/>
          <w:sz w:val="22"/>
          <w:szCs w:val="20"/>
        </w:rPr>
        <w:t>Two formal methods of adding amendments to the constitution are if 2/3 of both houses of congress agree on it. Another formal method is if 3/4 of all state legislatures agree with it.</w:t>
      </w:r>
    </w:p>
    <w:p w:rsidR="00C6454C" w:rsidRDefault="00C6454C" w:rsidP="00C6454C">
      <w:pPr>
        <w:rPr>
          <w:rFonts w:ascii="Times" w:hAnsi="Times"/>
          <w:sz w:val="22"/>
          <w:szCs w:val="20"/>
        </w:rPr>
      </w:pPr>
      <w:r w:rsidRPr="00C6454C">
        <w:rPr>
          <w:rFonts w:ascii="Times" w:hAnsi="Times"/>
          <w:sz w:val="22"/>
          <w:szCs w:val="20"/>
        </w:rPr>
        <w:t xml:space="preserve">Two informal methods of adding amendments to the constitution is by Supreme Court decisions. For example: brown vs. board of education. Another informal method of adding amendments to constitution is by basic legislation (laws which fill in the basic meaning of the constitution). </w:t>
      </w:r>
    </w:p>
    <w:p w:rsidR="00C6454C" w:rsidRPr="00C6454C" w:rsidRDefault="00C6454C" w:rsidP="00C6454C">
      <w:pPr>
        <w:rPr>
          <w:rFonts w:ascii="Times" w:hAnsi="Times"/>
          <w:sz w:val="20"/>
          <w:szCs w:val="20"/>
        </w:rPr>
      </w:pPr>
      <w:r>
        <w:rPr>
          <w:rFonts w:ascii="Times" w:hAnsi="Times"/>
          <w:sz w:val="22"/>
          <w:szCs w:val="20"/>
        </w:rPr>
        <w:t xml:space="preserve">2. </w:t>
      </w:r>
      <w:r w:rsidRPr="00C6454C">
        <w:rPr>
          <w:rFonts w:ascii="Times" w:hAnsi="Times"/>
          <w:sz w:val="20"/>
          <w:szCs w:val="20"/>
        </w:rPr>
        <w:t xml:space="preserve">Two factors that have contributed to the overall decline: Apathy and Ignorance. Apathy has contributed to the decline because if people don’t have interest or enthusiasm in voting then of course they aren’t going to vote. Ignorance has contributed to the decline because if people don’t understand or know about the election or the candidates then they are going to take the time to vote. </w:t>
      </w:r>
    </w:p>
    <w:p w:rsidR="00C6454C" w:rsidRPr="00C6454C" w:rsidRDefault="00C6454C" w:rsidP="00C6454C">
      <w:pPr>
        <w:rPr>
          <w:rFonts w:ascii="Times" w:hAnsi="Times"/>
          <w:sz w:val="20"/>
          <w:szCs w:val="20"/>
        </w:rPr>
      </w:pPr>
      <w:r w:rsidRPr="00C6454C">
        <w:rPr>
          <w:rFonts w:ascii="Times" w:hAnsi="Times"/>
          <w:sz w:val="20"/>
          <w:szCs w:val="20"/>
        </w:rPr>
        <w:t xml:space="preserve">Two reasons why voter turnout is higher in Presidential elections than midterm elections: Media Coverage and Political Efficacy. </w:t>
      </w:r>
    </w:p>
    <w:p w:rsidR="00C6454C" w:rsidRPr="00C6454C" w:rsidRDefault="00C6454C" w:rsidP="00C6454C">
      <w:pPr>
        <w:rPr>
          <w:rFonts w:ascii="Times" w:hAnsi="Times"/>
          <w:sz w:val="20"/>
          <w:szCs w:val="20"/>
        </w:rPr>
      </w:pPr>
      <w:r w:rsidRPr="00C6454C">
        <w:rPr>
          <w:rFonts w:ascii="Times" w:hAnsi="Times"/>
          <w:sz w:val="20"/>
          <w:szCs w:val="20"/>
        </w:rPr>
        <w:t xml:space="preserve">Media coverage makes a bigger deal and covers more on the Presidential elections then the midterm elections; so that means more people will vote in Presidential elections. </w:t>
      </w:r>
    </w:p>
    <w:p w:rsidR="00C6454C" w:rsidRPr="00C6454C" w:rsidRDefault="00C6454C" w:rsidP="00C6454C">
      <w:pPr>
        <w:rPr>
          <w:rFonts w:ascii="Times" w:hAnsi="Times"/>
          <w:sz w:val="20"/>
          <w:szCs w:val="20"/>
        </w:rPr>
      </w:pPr>
      <w:r>
        <w:rPr>
          <w:rFonts w:ascii="Times" w:hAnsi="Times"/>
          <w:sz w:val="22"/>
          <w:szCs w:val="20"/>
        </w:rPr>
        <w:t xml:space="preserve">3. </w:t>
      </w:r>
      <w:r w:rsidRPr="00C6454C">
        <w:rPr>
          <w:rFonts w:ascii="Times" w:hAnsi="Times"/>
          <w:sz w:val="20"/>
          <w:szCs w:val="20"/>
        </w:rPr>
        <w:t>Two important contributions: The minor party can take votes from one of the major parties and tilt the election to the other major party (a.k.a splinter group). Another reason is that third parties allow dissenters (a person who dissents from an established policy) to express their views publically, in a non-violent way that strengthens the government.</w:t>
      </w:r>
    </w:p>
    <w:p w:rsidR="00C6454C" w:rsidRPr="00C6454C" w:rsidRDefault="00C6454C" w:rsidP="00C6454C">
      <w:pPr>
        <w:rPr>
          <w:rFonts w:ascii="Times" w:hAnsi="Times"/>
          <w:sz w:val="20"/>
          <w:szCs w:val="20"/>
        </w:rPr>
      </w:pPr>
      <w:r w:rsidRPr="00C6454C">
        <w:rPr>
          <w:rFonts w:ascii="Times" w:hAnsi="Times"/>
          <w:sz w:val="20"/>
          <w:szCs w:val="20"/>
        </w:rPr>
        <w:t xml:space="preserve">How minor parties affect the major parties: Since minor parties are one-issue parties, they let the majority parties see that certain issue and then act upon it. </w:t>
      </w:r>
    </w:p>
    <w:p w:rsidR="00C6454C" w:rsidRPr="00C6454C" w:rsidRDefault="00C6454C" w:rsidP="00C6454C">
      <w:pPr>
        <w:rPr>
          <w:rFonts w:ascii="Times" w:hAnsi="Times"/>
          <w:sz w:val="22"/>
          <w:szCs w:val="20"/>
        </w:rPr>
      </w:pPr>
      <w:r>
        <w:rPr>
          <w:rFonts w:ascii="Times" w:hAnsi="Times"/>
          <w:sz w:val="22"/>
          <w:szCs w:val="20"/>
        </w:rPr>
        <w:t xml:space="preserve">4. </w:t>
      </w:r>
      <w:r w:rsidRPr="00C6454C">
        <w:rPr>
          <w:rFonts w:ascii="Times New Roman" w:hAnsi="Times New Roman"/>
          <w:sz w:val="22"/>
        </w:rPr>
        <w:t>Opposing party members tend to resist approval of an appointment from across party lines. Another problem is it makes it harder for the President to make a decision on which he wants to appoint when there is divided government.</w:t>
      </w:r>
    </w:p>
    <w:p w:rsidR="00C6454C" w:rsidRPr="00C6454C" w:rsidRDefault="00C6454C" w:rsidP="00C6454C">
      <w:pPr>
        <w:rPr>
          <w:rFonts w:ascii="Times" w:hAnsi="Times"/>
          <w:sz w:val="22"/>
          <w:szCs w:val="20"/>
        </w:rPr>
      </w:pPr>
    </w:p>
    <w:p w:rsidR="00C6454C" w:rsidRDefault="00C6454C" w:rsidP="00C6454C">
      <w:pPr>
        <w:rPr>
          <w:rFonts w:ascii="Times New Roman" w:hAnsi="Times New Roman"/>
        </w:rPr>
      </w:pPr>
    </w:p>
    <w:p w:rsidR="00C6454C" w:rsidRDefault="00C6454C" w:rsidP="00C6454C">
      <w:pPr>
        <w:rPr>
          <w:rFonts w:ascii="Times New Roman" w:hAnsi="Times New Roman"/>
        </w:rPr>
        <w:sectPr w:rsidR="00C6454C">
          <w:type w:val="continuous"/>
          <w:pgSz w:w="12240" w:h="15840"/>
          <w:pgMar w:top="1440" w:right="1800" w:bottom="1440" w:left="1800" w:gutter="0"/>
        </w:sectPr>
      </w:pPr>
    </w:p>
    <w:p w:rsidR="0077421D" w:rsidRPr="00F65819" w:rsidRDefault="00884B9E" w:rsidP="00F65819">
      <w:pPr>
        <w:rPr>
          <w:rFonts w:ascii="Times New Roman" w:hAnsi="Times New Roman"/>
        </w:rPr>
      </w:pPr>
    </w:p>
    <w:sectPr w:rsidR="0077421D" w:rsidRPr="00F65819" w:rsidSect="00F65819">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35DBF"/>
    <w:multiLevelType w:val="hybridMultilevel"/>
    <w:tmpl w:val="66822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582ACD"/>
    <w:multiLevelType w:val="hybridMultilevel"/>
    <w:tmpl w:val="82A6A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4A08"/>
    <w:rsid w:val="00134A08"/>
    <w:rsid w:val="0044287B"/>
    <w:rsid w:val="00884B9E"/>
    <w:rsid w:val="008B0D4D"/>
    <w:rsid w:val="00C6454C"/>
    <w:rsid w:val="00DA5B44"/>
    <w:rsid w:val="00F65819"/>
  </w:rsids>
  <m:mathPr>
    <m:mathFont m:val="Mang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E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65819"/>
    <w:pPr>
      <w:ind w:left="720"/>
      <w:contextualSpacing/>
    </w:pPr>
  </w:style>
</w:styles>
</file>

<file path=word/webSettings.xml><?xml version="1.0" encoding="utf-8"?>
<w:webSettings xmlns:r="http://schemas.openxmlformats.org/officeDocument/2006/relationships" xmlns:w="http://schemas.openxmlformats.org/wordprocessingml/2006/main">
  <w:divs>
    <w:div w:id="173495260">
      <w:bodyDiv w:val="1"/>
      <w:marLeft w:val="0"/>
      <w:marRight w:val="0"/>
      <w:marTop w:val="0"/>
      <w:marBottom w:val="0"/>
      <w:divBdr>
        <w:top w:val="none" w:sz="0" w:space="0" w:color="auto"/>
        <w:left w:val="none" w:sz="0" w:space="0" w:color="auto"/>
        <w:bottom w:val="none" w:sz="0" w:space="0" w:color="auto"/>
        <w:right w:val="none" w:sz="0" w:space="0" w:color="auto"/>
      </w:divBdr>
      <w:divsChild>
        <w:div w:id="233442490">
          <w:marLeft w:val="0"/>
          <w:marRight w:val="0"/>
          <w:marTop w:val="0"/>
          <w:marBottom w:val="0"/>
          <w:divBdr>
            <w:top w:val="none" w:sz="0" w:space="0" w:color="auto"/>
            <w:left w:val="none" w:sz="0" w:space="0" w:color="auto"/>
            <w:bottom w:val="none" w:sz="0" w:space="0" w:color="auto"/>
            <w:right w:val="none" w:sz="0" w:space="0" w:color="auto"/>
          </w:divBdr>
        </w:div>
        <w:div w:id="1276905973">
          <w:marLeft w:val="0"/>
          <w:marRight w:val="0"/>
          <w:marTop w:val="0"/>
          <w:marBottom w:val="0"/>
          <w:divBdr>
            <w:top w:val="none" w:sz="0" w:space="0" w:color="auto"/>
            <w:left w:val="none" w:sz="0" w:space="0" w:color="auto"/>
            <w:bottom w:val="none" w:sz="0" w:space="0" w:color="auto"/>
            <w:right w:val="none" w:sz="0" w:space="0" w:color="auto"/>
          </w:divBdr>
        </w:div>
      </w:divsChild>
    </w:div>
    <w:div w:id="558325345">
      <w:bodyDiv w:val="1"/>
      <w:marLeft w:val="0"/>
      <w:marRight w:val="0"/>
      <w:marTop w:val="0"/>
      <w:marBottom w:val="0"/>
      <w:divBdr>
        <w:top w:val="none" w:sz="0" w:space="0" w:color="auto"/>
        <w:left w:val="none" w:sz="0" w:space="0" w:color="auto"/>
        <w:bottom w:val="none" w:sz="0" w:space="0" w:color="auto"/>
        <w:right w:val="none" w:sz="0" w:space="0" w:color="auto"/>
      </w:divBdr>
      <w:divsChild>
        <w:div w:id="1450197458">
          <w:marLeft w:val="0"/>
          <w:marRight w:val="0"/>
          <w:marTop w:val="0"/>
          <w:marBottom w:val="0"/>
          <w:divBdr>
            <w:top w:val="none" w:sz="0" w:space="0" w:color="auto"/>
            <w:left w:val="none" w:sz="0" w:space="0" w:color="auto"/>
            <w:bottom w:val="none" w:sz="0" w:space="0" w:color="auto"/>
            <w:right w:val="none" w:sz="0" w:space="0" w:color="auto"/>
          </w:divBdr>
        </w:div>
        <w:div w:id="992564818">
          <w:marLeft w:val="0"/>
          <w:marRight w:val="0"/>
          <w:marTop w:val="0"/>
          <w:marBottom w:val="0"/>
          <w:divBdr>
            <w:top w:val="none" w:sz="0" w:space="0" w:color="auto"/>
            <w:left w:val="none" w:sz="0" w:space="0" w:color="auto"/>
            <w:bottom w:val="none" w:sz="0" w:space="0" w:color="auto"/>
            <w:right w:val="none" w:sz="0" w:space="0" w:color="auto"/>
          </w:divBdr>
        </w:div>
      </w:divsChild>
    </w:div>
    <w:div w:id="888760122">
      <w:bodyDiv w:val="1"/>
      <w:marLeft w:val="0"/>
      <w:marRight w:val="0"/>
      <w:marTop w:val="0"/>
      <w:marBottom w:val="0"/>
      <w:divBdr>
        <w:top w:val="none" w:sz="0" w:space="0" w:color="auto"/>
        <w:left w:val="none" w:sz="0" w:space="0" w:color="auto"/>
        <w:bottom w:val="none" w:sz="0" w:space="0" w:color="auto"/>
        <w:right w:val="none" w:sz="0" w:space="0" w:color="auto"/>
      </w:divBdr>
      <w:divsChild>
        <w:div w:id="1006520113">
          <w:marLeft w:val="0"/>
          <w:marRight w:val="0"/>
          <w:marTop w:val="0"/>
          <w:marBottom w:val="0"/>
          <w:divBdr>
            <w:top w:val="none" w:sz="0" w:space="0" w:color="auto"/>
            <w:left w:val="none" w:sz="0" w:space="0" w:color="auto"/>
            <w:bottom w:val="none" w:sz="0" w:space="0" w:color="auto"/>
            <w:right w:val="none" w:sz="0" w:space="0" w:color="auto"/>
          </w:divBdr>
        </w:div>
        <w:div w:id="1146773604">
          <w:marLeft w:val="0"/>
          <w:marRight w:val="0"/>
          <w:marTop w:val="0"/>
          <w:marBottom w:val="0"/>
          <w:divBdr>
            <w:top w:val="none" w:sz="0" w:space="0" w:color="auto"/>
            <w:left w:val="none" w:sz="0" w:space="0" w:color="auto"/>
            <w:bottom w:val="none" w:sz="0" w:space="0" w:color="auto"/>
            <w:right w:val="none" w:sz="0" w:space="0" w:color="auto"/>
          </w:divBdr>
        </w:div>
        <w:div w:id="1811888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303</Words>
  <Characters>1730</Characters>
  <Application>Microsoft Macintosh Word</Application>
  <DocSecurity>0</DocSecurity>
  <Lines>14</Lines>
  <Paragraphs>3</Paragraphs>
  <ScaleCrop>false</ScaleCrop>
  <Company>Christina School District</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Uzayr</dc:creator>
  <cp:keywords/>
  <cp:lastModifiedBy>Authorized User</cp:lastModifiedBy>
  <cp:revision>3</cp:revision>
  <dcterms:created xsi:type="dcterms:W3CDTF">2011-04-13T20:45:00Z</dcterms:created>
  <dcterms:modified xsi:type="dcterms:W3CDTF">2011-04-21T13:19:00Z</dcterms:modified>
</cp:coreProperties>
</file>